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9BB7A">
      <w:pPr>
        <w:spacing w:line="240" w:lineRule="auto"/>
        <w:ind w:firstLine="0" w:firstLineChars="0"/>
        <w:rPr>
          <w:rFonts w:eastAsia="宋体" w:cs="Times New Roman"/>
          <w:b/>
          <w:bCs/>
          <w:sz w:val="32"/>
          <w:szCs w:val="32"/>
        </w:rPr>
      </w:pPr>
      <w:r>
        <w:rPr>
          <w:rFonts w:eastAsia="宋体" w:cs="Times New Roman"/>
          <w:b/>
          <w:bCs/>
          <w:sz w:val="32"/>
          <w:szCs w:val="32"/>
        </w:rPr>
        <w:t>附件：</w:t>
      </w:r>
    </w:p>
    <w:p w14:paraId="0255ED1F">
      <w:pPr>
        <w:spacing w:after="204" w:afterLines="50"/>
        <w:ind w:firstLine="0" w:firstLineChars="0"/>
        <w:jc w:val="center"/>
        <w:rPr>
          <w:rFonts w:eastAsia="宋体" w:cs="Times New Roman"/>
          <w:b/>
          <w:bCs/>
          <w:sz w:val="36"/>
          <w:szCs w:val="36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ITSAC 2024创新挑战赛赛题方案申请表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434"/>
        <w:gridCol w:w="2434"/>
        <w:gridCol w:w="2434"/>
      </w:tblGrid>
      <w:tr w14:paraId="0724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34959EAE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申请单位</w:t>
            </w:r>
          </w:p>
        </w:tc>
        <w:tc>
          <w:tcPr>
            <w:tcW w:w="2434" w:type="dxa"/>
            <w:vAlign w:val="center"/>
          </w:tcPr>
          <w:p w14:paraId="4B153B9B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7EE32DE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赛题领域</w:t>
            </w:r>
          </w:p>
        </w:tc>
        <w:tc>
          <w:tcPr>
            <w:tcW w:w="2434" w:type="dxa"/>
            <w:vAlign w:val="center"/>
          </w:tcPr>
          <w:p w14:paraId="38C88CA5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3B56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523C03D5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赛题名称</w:t>
            </w:r>
          </w:p>
        </w:tc>
        <w:tc>
          <w:tcPr>
            <w:tcW w:w="7302" w:type="dxa"/>
            <w:gridSpan w:val="3"/>
            <w:vAlign w:val="center"/>
          </w:tcPr>
          <w:p w14:paraId="22B1D2D8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  <w:p w14:paraId="2DB67098">
            <w:pPr>
              <w:ind w:firstLine="0" w:firstLineChars="0"/>
              <w:jc w:val="left"/>
              <w:rPr>
                <w:rFonts w:ascii="仿宋" w:hAnsi="仿宋" w:cs="Times New Roman"/>
                <w:sz w:val="24"/>
              </w:rPr>
            </w:pPr>
            <w:r>
              <w:rPr>
                <w:rFonts w:hint="eastAsia" w:ascii="仿宋" w:hAnsi="仿宋" w:cs="Times New Roman"/>
                <w:sz w:val="24"/>
              </w:rPr>
              <w:t>（聚焦国家“十四五”规划战略新兴产业方向，针对申报领域新技术、新产品、新业态、新模式，设置赛题）</w:t>
            </w:r>
          </w:p>
          <w:p w14:paraId="1F028956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22F4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01E84900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赛题负责人</w:t>
            </w:r>
          </w:p>
        </w:tc>
        <w:tc>
          <w:tcPr>
            <w:tcW w:w="2434" w:type="dxa"/>
            <w:vAlign w:val="center"/>
          </w:tcPr>
          <w:p w14:paraId="0F38014D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67F3B872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职务/职称</w:t>
            </w:r>
          </w:p>
        </w:tc>
        <w:tc>
          <w:tcPr>
            <w:tcW w:w="2434" w:type="dxa"/>
            <w:vAlign w:val="center"/>
          </w:tcPr>
          <w:p w14:paraId="6439BD1E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4543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7F630547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联系电话</w:t>
            </w:r>
          </w:p>
        </w:tc>
        <w:tc>
          <w:tcPr>
            <w:tcW w:w="2434" w:type="dxa"/>
            <w:vAlign w:val="center"/>
          </w:tcPr>
          <w:p w14:paraId="78CA0D1D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C35F6DF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电子邮箱</w:t>
            </w:r>
          </w:p>
        </w:tc>
        <w:tc>
          <w:tcPr>
            <w:tcW w:w="2434" w:type="dxa"/>
            <w:vAlign w:val="center"/>
          </w:tcPr>
          <w:p w14:paraId="5419C6A1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1294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0FDCC145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赛题背景介绍</w:t>
            </w:r>
          </w:p>
        </w:tc>
        <w:tc>
          <w:tcPr>
            <w:tcW w:w="7302" w:type="dxa"/>
            <w:gridSpan w:val="3"/>
            <w:vAlign w:val="center"/>
          </w:tcPr>
          <w:p w14:paraId="3E906FC3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D56591C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380AB112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6556825A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（描述赛题设置的背景、目的和意义，进行充分介绍）</w:t>
            </w:r>
          </w:p>
          <w:p w14:paraId="7EC4CD86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3A1935DE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EA60719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15965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755363B0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赛题解读</w:t>
            </w:r>
          </w:p>
        </w:tc>
        <w:tc>
          <w:tcPr>
            <w:tcW w:w="7302" w:type="dxa"/>
            <w:gridSpan w:val="3"/>
            <w:vAlign w:val="center"/>
          </w:tcPr>
          <w:p w14:paraId="097707C5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0C398FDD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52ED51C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</w:t>
            </w:r>
            <w:r>
              <w:rPr>
                <w:rFonts w:ascii="仿宋" w:hAnsi="仿宋" w:cs="Times New Roman"/>
                <w:sz w:val="24"/>
                <w:szCs w:val="24"/>
              </w:rPr>
              <w:t>基于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上述赛题背景，说明拟解决的问题及问题描述，并介绍比赛内容设置以及作品期望）</w:t>
            </w:r>
          </w:p>
          <w:p w14:paraId="2216BC8D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E8CB28B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6B695A48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2A2B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4589DA52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比赛形式</w:t>
            </w:r>
          </w:p>
        </w:tc>
        <w:tc>
          <w:tcPr>
            <w:tcW w:w="7302" w:type="dxa"/>
            <w:gridSpan w:val="3"/>
            <w:vAlign w:val="center"/>
          </w:tcPr>
          <w:p w14:paraId="4B211691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4722B407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2C24BB8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（描述赛题类型：测试类、方案类或其他类型，赛规设置原则、赛题数据来源、介绍作品测试方式及所用的测试平台。）</w:t>
            </w:r>
          </w:p>
          <w:p w14:paraId="5D46B4F5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37A590DF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0DE7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16754856">
            <w:pPr>
              <w:ind w:firstLine="0" w:firstLineChars="0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参赛对象</w:t>
            </w:r>
          </w:p>
        </w:tc>
        <w:tc>
          <w:tcPr>
            <w:tcW w:w="7302" w:type="dxa"/>
            <w:gridSpan w:val="3"/>
            <w:vAlign w:val="center"/>
          </w:tcPr>
          <w:p w14:paraId="06CDC657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0017C1EF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（说明参赛对象是院校学生、企业，或是完全开放。是否需要根据参赛对象类型细分赛道）</w:t>
            </w:r>
          </w:p>
          <w:p w14:paraId="3DEE3EAC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42A3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7E5E75C6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组织与参与单位</w:t>
            </w:r>
          </w:p>
        </w:tc>
        <w:tc>
          <w:tcPr>
            <w:tcW w:w="7302" w:type="dxa"/>
            <w:gridSpan w:val="3"/>
            <w:vAlign w:val="center"/>
          </w:tcPr>
          <w:p w14:paraId="28A4BC9C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0CA08EE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（请说明是否有有意向承办本赛题的单位，并说明上述单位是否具有相关办赛经验）</w:t>
            </w:r>
          </w:p>
          <w:p w14:paraId="775620C3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13E4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16C76425">
            <w:pPr>
              <w:ind w:firstLine="0" w:firstLineChars="0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保障</w:t>
            </w:r>
            <w:bookmarkStart w:id="0" w:name="_GoBack"/>
            <w:bookmarkEnd w:id="0"/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组织</w:t>
            </w:r>
          </w:p>
        </w:tc>
        <w:tc>
          <w:tcPr>
            <w:tcW w:w="7302" w:type="dxa"/>
            <w:gridSpan w:val="3"/>
            <w:vAlign w:val="center"/>
          </w:tcPr>
          <w:p w14:paraId="5B21BFFA">
            <w:pPr>
              <w:ind w:firstLine="0" w:firstLineChars="0"/>
              <w:jc w:val="both"/>
              <w:rPr>
                <w:rFonts w:ascii="仿宋" w:hAnsi="仿宋" w:cs="Times New Roman"/>
                <w:sz w:val="24"/>
                <w:szCs w:val="24"/>
              </w:rPr>
            </w:pPr>
          </w:p>
          <w:p w14:paraId="5DA646C8">
            <w:pPr>
              <w:ind w:firstLine="0" w:firstLineChars="0"/>
              <w:jc w:val="left"/>
              <w:rPr>
                <w:rFonts w:hint="eastAsia"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</w:t>
            </w:r>
            <w:r>
              <w:rPr>
                <w:rFonts w:hint="eastAsia" w:ascii="仿宋" w:hAnsi="仿宋" w:cs="Times New Roman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单位</w:t>
            </w:r>
            <w:r>
              <w:rPr>
                <w:rFonts w:hint="eastAsia" w:ascii="仿宋" w:hAnsi="仿宋" w:cs="Times New Roman"/>
                <w:sz w:val="24"/>
                <w:szCs w:val="24"/>
                <w:lang w:val="en-US" w:eastAsia="zh-CN"/>
              </w:rPr>
              <w:t>组织赛事相关工作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配套条件</w:t>
            </w:r>
            <w:r>
              <w:rPr>
                <w:rFonts w:hint="eastAsia" w:ascii="仿宋" w:hAnsi="仿宋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）</w:t>
            </w:r>
          </w:p>
          <w:p w14:paraId="03F49CA2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</w:tbl>
    <w:p w14:paraId="38B309B0">
      <w:pPr>
        <w:ind w:left="0" w:leftChars="0" w:firstLine="0" w:firstLineChars="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40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F36A61E-D130-4ACA-BDEB-EBA82BA7DF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380A3C5-F900-4714-B657-D0FB4AEA7B6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EA422D"/>
    <w:multiLevelType w:val="singleLevel"/>
    <w:tmpl w:val="A4EA422D"/>
    <w:lvl w:ilvl="0" w:tentative="0">
      <w:start w:val="1"/>
      <w:numFmt w:val="decimal"/>
      <w:pStyle w:val="3"/>
      <w:lvlText w:val="%1."/>
      <w:lvlJc w:val="left"/>
      <w:pPr>
        <w:tabs>
          <w:tab w:val="left" w:pos="-840"/>
        </w:tabs>
        <w:ind w:left="-415" w:hanging="425"/>
      </w:pPr>
      <w:rPr>
        <w:rFonts w:hint="default"/>
      </w:rPr>
    </w:lvl>
  </w:abstractNum>
  <w:abstractNum w:abstractNumId="1">
    <w:nsid w:val="C929892D"/>
    <w:multiLevelType w:val="multilevel"/>
    <w:tmpl w:val="C929892D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2">
    <w:nsid w:val="F4A52853"/>
    <w:multiLevelType w:val="singleLevel"/>
    <w:tmpl w:val="F4A52853"/>
    <w:lvl w:ilvl="0" w:tentative="0">
      <w:start w:val="1"/>
      <w:numFmt w:val="decimal"/>
      <w:pStyle w:val="4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YzU3ZjBhOTMwNTNjMWEyNWJhMDRiMmM3NzZjNWIifQ=="/>
  </w:docVars>
  <w:rsids>
    <w:rsidRoot w:val="00000000"/>
    <w:rsid w:val="030B0B6F"/>
    <w:rsid w:val="07BD64DF"/>
    <w:rsid w:val="1D671CC9"/>
    <w:rsid w:val="23773C65"/>
    <w:rsid w:val="23901AC5"/>
    <w:rsid w:val="25732B6F"/>
    <w:rsid w:val="33CB26C4"/>
    <w:rsid w:val="354E69BE"/>
    <w:rsid w:val="411C30C7"/>
    <w:rsid w:val="503A29BD"/>
    <w:rsid w:val="53B71E06"/>
    <w:rsid w:val="6887057A"/>
    <w:rsid w:val="6F9A4CA5"/>
    <w:rsid w:val="776A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theme="minorBidi"/>
      <w:kern w:val="2"/>
      <w:sz w:val="30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0" w:beforeAutospacing="0" w:after="100" w:afterLines="0" w:afterAutospacing="0" w:line="360" w:lineRule="auto"/>
      <w:ind w:firstLine="0" w:firstLineChars="0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80" w:beforeLines="0" w:beforeAutospacing="0" w:after="80" w:afterLines="0" w:afterAutospacing="0" w:line="360" w:lineRule="auto"/>
      <w:ind w:left="-414" w:right="210" w:rightChars="100"/>
      <w:outlineLvl w:val="1"/>
    </w:pPr>
    <w:rPr>
      <w:rFonts w:ascii="Arial" w:hAnsi="Arial" w:eastAsia="宋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360" w:lineRule="auto"/>
      <w:outlineLvl w:val="2"/>
    </w:pPr>
    <w:rPr>
      <w:rFonts w:eastAsia="宋体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344</Characters>
  <Lines>0</Lines>
  <Paragraphs>0</Paragraphs>
  <TotalTime>0</TotalTime>
  <ScaleCrop>false</ScaleCrop>
  <LinksUpToDate>false</LinksUpToDate>
  <CharactersWithSpaces>345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2023-09-01T01:53:00Z</dcterms:created>
  <dc:creator>bobcl</dc:creator>
  <cp:lastModifiedBy>赵昊</cp:lastModifiedBy>
  <dcterms:modified xsi:type="dcterms:W3CDTF">2026-06-26T08:13:45Z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28B4BB8A0F4749D194F20115F5576628_12</vt:lpwstr>
  </property>
  <property fmtid="{D5CDD505-2E9C-101B-9397-08002B2CF9AE}" pid="4" name="KSOTemplateDocerSaveRecord">
    <vt:lpwstr>eyJoZGlkIjoiMDRlOTMyNjk0Njg4OGQyZjQyZThiY2MwNTY2YzE3ZjEiLCJ1c2VySWQiOiIzNjgzODUwNjAifQ==</vt:lpwstr>
  </property>
</Properties>
</file>